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E" w:rsidRDefault="0072758E"/>
    <w:p w:rsidR="00D7735F" w:rsidRDefault="00D7735F" w:rsidP="00D7735F">
      <w:pPr>
        <w:pStyle w:val="Corpodetexto"/>
        <w:spacing w:before="79"/>
        <w:ind w:left="0" w:right="567"/>
        <w:jc w:val="center"/>
      </w:pPr>
      <w:r>
        <w:t>ANEXO IV</w:t>
      </w:r>
    </w:p>
    <w:p w:rsidR="00D7735F" w:rsidRPr="00F454D0" w:rsidRDefault="00D7735F" w:rsidP="00D7735F">
      <w:pPr>
        <w:pStyle w:val="PargrafodaLista"/>
        <w:numPr>
          <w:ilvl w:val="0"/>
          <w:numId w:val="24"/>
        </w:numPr>
        <w:tabs>
          <w:tab w:val="left" w:pos="292"/>
        </w:tabs>
        <w:spacing w:before="131"/>
        <w:ind w:hanging="179"/>
        <w:rPr>
          <w:rFonts w:ascii="Times New Roman" w:eastAsia="Times New Roman" w:hAnsi="Times New Roman"/>
          <w:sz w:val="16"/>
          <w:szCs w:val="16"/>
          <w:lang w:val="pt-BR"/>
        </w:rPr>
      </w:pPr>
      <w:proofErr w:type="gramStart"/>
      <w:r w:rsidRPr="00F454D0">
        <w:rPr>
          <w:rFonts w:ascii="Times New Roman" w:hAnsi="Times New Roman"/>
          <w:sz w:val="16"/>
          <w:lang w:val="pt-BR"/>
        </w:rPr>
        <w:t>RelaçãodosagentesnocivosprejudiciaisàsaúdeouàintegridadefísicaqueconstadoAnexoIVdoRegulamentodosBenefíciosdaPrevidênciaSocial,</w:t>
      </w:r>
      <w:proofErr w:type="gramEnd"/>
      <w:r w:rsidRPr="00F454D0">
        <w:rPr>
          <w:rFonts w:ascii="Times New Roman" w:hAnsi="Times New Roman"/>
          <w:sz w:val="16"/>
          <w:lang w:val="pt-BR"/>
        </w:rPr>
        <w:t>aprovadopeloDecreto</w:t>
      </w:r>
      <w:r>
        <w:rPr>
          <w:rFonts w:ascii="Times New Roman" w:hAnsi="Times New Roman"/>
          <w:sz w:val="16"/>
          <w:lang w:val="pt-BR"/>
        </w:rPr>
        <w:t>Federal</w:t>
      </w:r>
      <w:r w:rsidRPr="00F454D0">
        <w:rPr>
          <w:rFonts w:ascii="Times New Roman" w:hAnsi="Times New Roman"/>
          <w:sz w:val="16"/>
          <w:lang w:val="pt-BR"/>
        </w:rPr>
        <w:t>nº2.172,de5demarçode</w:t>
      </w:r>
    </w:p>
    <w:p w:rsidR="00D7735F" w:rsidRPr="00F454D0" w:rsidRDefault="00D7735F" w:rsidP="00D7735F">
      <w:pPr>
        <w:spacing w:before="4"/>
        <w:rPr>
          <w:rFonts w:ascii="Times New Roman" w:eastAsia="Times New Roman" w:hAnsi="Times New Roman"/>
          <w:sz w:val="10"/>
          <w:szCs w:val="10"/>
          <w:lang w:val="pt-B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8"/>
        <w:gridCol w:w="9866"/>
        <w:gridCol w:w="233"/>
        <w:gridCol w:w="1836"/>
      </w:tblGrid>
      <w:tr w:rsidR="00D7735F" w:rsidRPr="00D84251" w:rsidTr="003E73A7">
        <w:trPr>
          <w:trHeight w:hRule="exact" w:val="14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0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0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AGENTENOCIVO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735F" w:rsidRPr="00D84251" w:rsidRDefault="00D7735F" w:rsidP="003E73A7">
            <w:pPr>
              <w:pStyle w:val="TableParagraph"/>
              <w:spacing w:line="140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TE</w:t>
            </w:r>
          </w:p>
        </w:tc>
        <w:tc>
          <w:tcPr>
            <w:tcW w:w="1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0" w:lineRule="exact"/>
              <w:ind w:left="-18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MPO DEEXPOSIÇAO</w:t>
            </w:r>
          </w:p>
        </w:tc>
      </w:tr>
      <w:tr w:rsidR="00D7735F" w:rsidRPr="00D84251" w:rsidTr="003E73A7">
        <w:trPr>
          <w:trHeight w:hRule="exact" w:val="399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1.0.0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AGENTES QUÍMICOS</w:t>
            </w:r>
          </w:p>
          <w:p w:rsidR="00D7735F" w:rsidRPr="00D84251" w:rsidRDefault="00D7735F" w:rsidP="003E73A7">
            <w:pPr>
              <w:pStyle w:val="TableParagraph"/>
              <w:spacing w:before="18" w:line="165" w:lineRule="auto"/>
              <w:ind w:left="17" w:right="2856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Oquedeterminaobenefícioéapresençadoagentenoprocessoprodutivoenomeioambientedetrabalho.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Asatividadeslistadassãoexemplificavasnasquaispodehaveraexposição.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rPr>
                <w:lang w:val="pt-BR"/>
              </w:rPr>
            </w:pPr>
          </w:p>
        </w:tc>
      </w:tr>
      <w:tr w:rsidR="00D7735F" w:rsidRPr="00D84251" w:rsidTr="003E73A7">
        <w:trPr>
          <w:trHeight w:hRule="exact" w:val="1069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ARSÊNl0 E SEUS COMPOSTOS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arsênio e seus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compostostóxicos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metalurgia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minériosarsenicais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spacing w:line="136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utilizaçãodehidrogênioarseniado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(arsina)emsíntesesorgânicasenoprocessamentodecomponenteseletrõnicos;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136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preparação de tintas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elacas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,preparaçãoeaplicaçãodeinceticidas,herbicidas,parasiticidaseraticidascomautilizaçãodecompostosdearsênio;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spacing w:line="136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produçãodevidros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,ligadechumboemedicamentoscomautilizaçãodecompostosdearsênio;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147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conservaçãoecurtumedepele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,tratamentoepreservaçãodamadeiracomautilizaçãodecompostosdearsênio.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670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1.0.2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ASBESTOS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, processamento e manipulação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rochasamiantíferas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fabricaçãodeguarniçõesparafreios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,embreagensemateriaisisolantescontendoasbestos;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spacing w:line="136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produtos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defibrocimento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spacing w:line="147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mistura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,cardagem,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fiaçãoetecelagemdefibrasdeasbestos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20ANOS</w:t>
            </w:r>
          </w:p>
        </w:tc>
      </w:tr>
      <w:tr w:rsidR="00D7735F" w:rsidRPr="00D84251" w:rsidTr="003E73A7">
        <w:trPr>
          <w:trHeight w:hRule="exact" w:val="1053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1.0.3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BENZENO E SEUS COMPOSTOS TÓXICOS</w:t>
            </w:r>
          </w:p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a) produção e processamento de  benzeno;</w:t>
            </w:r>
          </w:p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b)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utilizaçãodebenzenocomomatériaprimaemsíntesesorgânicasenaproduçãodederivados;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line="136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utifzaçãodebenzenocomoinsumonaextraçãodeóleosvegetaiseálcoois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line="136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utilizaçãodeprodutosquecontenhambenzeno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,comocolas,tintas,vernizes,produtosgráficosesolventes;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produção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utilização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clorobenzenos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aderivados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1"/>
              </w:numPr>
              <w:tabs>
                <w:tab w:val="left" w:pos="186"/>
              </w:tabs>
              <w:spacing w:line="128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vulcanização de artefatos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deborracha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line="13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recauchutagem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depneumáticos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925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1.0.4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BERÍLIO E SEUS COMPOSTOS 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128" w:lineRule="exact"/>
              <w:ind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, trituração e tratamento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deberílio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compostos e ligas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deberílio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128" w:lineRule="exact"/>
              <w:ind w:left="203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fabricaçãodetubosfluorescentesedeampolasderaroX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line="136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queimadores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moderadores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reatoresnucleares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before="26" w:line="165" w:lineRule="auto"/>
              <w:ind w:right="6069"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vidros e porcelanas para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isolantestérmicos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;f)utilização do berílio na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indústriaaeroespacial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271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1.0.5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BROMO E SEUS COMPOSTOS TÓXICOS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a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)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fabricaçãoeempregodobromoedoácidobrómico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925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1.0.6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CÁDMIO E SEUS COMPOSTOS 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, tratamento e preparação de ligas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decádmio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9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compostos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decádmio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eletrodos de cádmio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emsoldas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9"/>
              </w:numPr>
              <w:tabs>
                <w:tab w:val="left" w:pos="213"/>
              </w:tabs>
              <w:spacing w:line="136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cádmio no revestimento eletrolítico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demetais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line="136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utilìzaçãodecádmiocomopigmentoeestabilizadornaindústriadoplástico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9"/>
              </w:numPr>
              <w:tabs>
                <w:tab w:val="left" w:pos="186"/>
              </w:tabs>
              <w:spacing w:line="139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eletrodos de baterias alcalinas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deníquel-cádmio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670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1.0.7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pacing w:val="-3"/>
                <w:sz w:val="16"/>
              </w:rPr>
              <w:t xml:space="preserve">CARVÃO  </w:t>
            </w:r>
            <w:r w:rsidRPr="00D84251">
              <w:rPr>
                <w:rFonts w:ascii="Times New Roman" w:hAnsi="Times New Roman"/>
                <w:sz w:val="16"/>
              </w:rPr>
              <w:t xml:space="preserve">MINERAL E SEUS </w:t>
            </w:r>
            <w:r w:rsidRPr="00D84251">
              <w:rPr>
                <w:rFonts w:ascii="Times New Roman" w:hAnsi="Times New Roman"/>
                <w:spacing w:val="-3"/>
                <w:sz w:val="16"/>
              </w:rPr>
              <w:t>DERIVADOS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,fabricaçdo,beneficiamentoeutilizaçãodecarvãomineral,piche,alcatrão,betumeebreu;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produçãoeutilizaçãodeóleosmineraiseparafinas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line="136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extraçãoeutilizaçãodeantracenoenegrodefumo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spacing w:line="147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</w:rPr>
              <w:t>produção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decoque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65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1.0.8</w:t>
            </w:r>
          </w:p>
        </w:tc>
        <w:tc>
          <w:tcPr>
            <w:tcW w:w="1009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CHUMBO E SEUS COMPOSTOS 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processamento de minério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dechumbo</w:t>
            </w:r>
            <w:proofErr w:type="spellEnd"/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metalurgiaefabricaçãodeligasecompostosdechumbo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reformas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acumuladoreselétricos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line="141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emprego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chumbo-tetrametila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echumbo-tetrametila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56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</w:tbl>
    <w:p w:rsidR="00D7735F" w:rsidRDefault="00D7735F" w:rsidP="00D7735F">
      <w:pPr>
        <w:spacing w:line="156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8"/>
        <w:gridCol w:w="10099"/>
        <w:gridCol w:w="1836"/>
      </w:tblGrid>
      <w:tr w:rsidR="00D7735F" w:rsidRPr="00D84251" w:rsidTr="003E73A7">
        <w:trPr>
          <w:trHeight w:hRule="exact" w:val="1047"/>
        </w:trPr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/>
        </w:tc>
        <w:tc>
          <w:tcPr>
            <w:tcW w:w="100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fabricaçãodetintas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esmaltesevernizesàbasedecompostosdechumbo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line="128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/>
                <w:sz w:val="16"/>
                <w:lang w:val="pt-BR"/>
              </w:rPr>
              <w:t>pinturacompistolaempregandotintascompigmentosdechumbo</w:t>
            </w:r>
            <w:proofErr w:type="spellEnd"/>
            <w:proofErr w:type="gramEnd"/>
            <w:r w:rsidRPr="00D84251">
              <w:rPr>
                <w:rFonts w:asci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fabricaçãodeobjetoseartefatosdechumboesuasligas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vulcanizaçãodaborrachapelolitargírioououtroscompostosdechumbo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132" w:lineRule="exact"/>
              <w:ind w:left="176" w:hanging="159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chumbo em processos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desoldagem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132" w:lineRule="exact"/>
              <w:ind w:left="176" w:hanging="159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vidro,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crístal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esmaltevitrificado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1"/>
                <w:numId w:val="16"/>
              </w:numPr>
              <w:tabs>
                <w:tab w:val="left" w:pos="186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fabricação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pérolaartificiais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m)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fabricaçloeutilizaçãodeaditivosàbasedechumboparaaindústriadeplásticos.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rPr>
                <w:lang w:val="pt-BR"/>
              </w:rPr>
            </w:pPr>
          </w:p>
        </w:tc>
      </w:tr>
      <w:tr w:rsidR="00D7735F" w:rsidRPr="00D84251" w:rsidTr="003E73A7">
        <w:trPr>
          <w:trHeight w:hRule="exact" w:val="1038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1.0.9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CLORO E SEUS COMPOSTOSTÓXICOS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fabricaçlo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emprego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defensivosorganoclorados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5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emprego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cloroetilaminas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(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mostardasnitrogenadas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);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manuseio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bifenispoliclorados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(PCB);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5"/>
              </w:numPr>
              <w:tabs>
                <w:tab w:val="left" w:pos="213"/>
              </w:tabs>
              <w:spacing w:line="132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fabricaçãoeempregodecloretodevinilcomomônomeronafabricaçãodepolicloreto</w:t>
            </w:r>
          </w:p>
          <w:p w:rsidR="00D7735F" w:rsidRPr="00D84251" w:rsidRDefault="00D7735F" w:rsidP="003E73A7">
            <w:pPr>
              <w:pStyle w:val="TableParagraph"/>
              <w:spacing w:line="132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devinil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(PVC)eoutrasresinasecomointermediárioemproduçõesquímicasoucomosolventeorgânico;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fabricação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depolicloroprene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spacing w:line="139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fabricaçãoeempregodeclorofórmio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(triclorometano)edetetracloretodecarbono.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783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1.0.10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CROMO E SEUS COMPOSTOS 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,empregoindustrial,manipulaçãodecromo,acidocrômico,bromatosebicromatos;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fabricaçio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liga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deferro-cromo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revestimentoeletrolíticodemetaisepolimentodesuperfíciescromadas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</w:tabs>
              <w:spacing w:line="132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/>
                <w:sz w:val="16"/>
                <w:lang w:val="pt-BR"/>
              </w:rPr>
              <w:t>pinturacompistolautilizandotintacompigmentosdecromo</w:t>
            </w:r>
            <w:proofErr w:type="spellEnd"/>
            <w:proofErr w:type="gramEnd"/>
            <w:r w:rsidRPr="00D84251">
              <w:rPr>
                <w:rFonts w:asci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line="139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</w:rPr>
              <w:t>soldagem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açoinoxidável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655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1.0.11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DISSULFETO DECARBONO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utilizaçio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dissulfeto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decarbono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viscose e seda artificial (raiom);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fabricaçloeempregodesolventes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,inseticidaseherbicidascontendodissulfetodecarbono;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line="143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fabricaçãodevernizes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,resinas,saisdeamoníaco,detetracloretodecarbono,devidrosóticoseprodutostéxteiscomusodedissulfetodecarbono.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519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1.0.12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FÓSFORO E SEUS COMPOSTOS 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extraçãoepreparaçãodefósforobrancoeseuscompostos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fabricaçãoeaplicaçãodeprodutosfosforadoseorganofosforados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(síntesesorgânicas,fertilizantesepraguicidas);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139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munições 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armamentosexplosivos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26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1.0.13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/>
                <w:sz w:val="16"/>
                <w:lang w:val="pt-BR"/>
              </w:rPr>
              <w:t>IODO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a) fabricação e emprego industrial do  iodo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1038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1.0.14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MANGANÊS E SEUS COMPOSTOS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beneficiamento de minérios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demaganês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liga e compostos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demaganês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pilhas secas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eacumuladores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132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preparação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permaganato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potássio 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decorantes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fabticação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vidros especiais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ecerâmicas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spacing w:line="128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eletrodos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contendomaganês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13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tinta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efertilizantes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1812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1.0.15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MERCURIO E SEUS COMPOSTOS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extraçãoeutilizaçiodemercúrioafabricaçãodeseuscompostos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espoletas com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fuminato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demercúrio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tintas com pigmento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contendomercúrio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line="132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fabricaçãoemanutençãodeaparelhosdemediçãoedelaboratório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04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fabricaçãodelâmpadas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válvulaseletrônicaseampolasderaioX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line="128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minuterias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, acumuladores e retificadores decorrente;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utilização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como agente catalítico 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deeletrólisio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douração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prateamento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bronzeamentoeestanhagemdeespelhosemetais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line="132" w:lineRule="exact"/>
              <w:ind w:left="176" w:hanging="159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curtimentoefeltragemdocouroeconservaçãodamadeira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line="132" w:lineRule="exact"/>
              <w:ind w:left="176" w:hanging="159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recuperação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domercúrio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amalgamação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dozinco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128" w:lineRule="exact"/>
              <w:ind w:left="256" w:hanging="239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/>
                <w:sz w:val="16"/>
                <w:lang w:val="pt-BR"/>
              </w:rPr>
              <w:t>tratamento</w:t>
            </w:r>
            <w:proofErr w:type="gramEnd"/>
            <w:r w:rsidRPr="00D84251">
              <w:rPr>
                <w:rFonts w:ascii="Times New Roman"/>
                <w:sz w:val="16"/>
                <w:lang w:val="pt-BR"/>
              </w:rPr>
              <w:t xml:space="preserve"> a quente de amalgamas </w:t>
            </w:r>
            <w:proofErr w:type="spellStart"/>
            <w:r w:rsidRPr="00D84251">
              <w:rPr>
                <w:rFonts w:ascii="Times New Roman"/>
                <w:sz w:val="16"/>
                <w:lang w:val="pt-BR"/>
              </w:rPr>
              <w:t>demetais</w:t>
            </w:r>
            <w:proofErr w:type="spellEnd"/>
            <w:r w:rsidRPr="00D84251">
              <w:rPr>
                <w:rFonts w:asci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13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aplicação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defungicidas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519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1.0.16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NÍQUEL E SEUS COMPOSTOS TÓXICOS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beneficiamento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doníquel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/>
                <w:sz w:val="16"/>
              </w:rPr>
              <w:t>niquelagem</w:t>
            </w:r>
            <w:proofErr w:type="spellEnd"/>
            <w:r w:rsidRPr="00D84251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/>
                <w:sz w:val="16"/>
              </w:rPr>
              <w:t>demetais</w:t>
            </w:r>
            <w:proofErr w:type="spellEnd"/>
            <w:r w:rsidRPr="00D84251">
              <w:rPr>
                <w:rFonts w:asci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139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acumuladores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deníquel-cádmio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391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1.0.17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PETRÓLEO, XISTO BETUMINOSO, GÁS </w:t>
            </w:r>
            <w:r w:rsidRPr="00D84251">
              <w:rPr>
                <w:rFonts w:ascii="Times New Roman" w:hAnsi="Times New Roman"/>
                <w:spacing w:val="-3"/>
                <w:sz w:val="16"/>
                <w:lang w:val="pt-BR"/>
              </w:rPr>
              <w:t xml:space="preserve">NATURAL  </w:t>
            </w:r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E SEUS  </w:t>
            </w:r>
            <w:proofErr w:type="gramStart"/>
            <w:r w:rsidRPr="00D84251">
              <w:rPr>
                <w:rFonts w:ascii="Times New Roman" w:hAnsi="Times New Roman"/>
                <w:spacing w:val="-3"/>
                <w:sz w:val="16"/>
                <w:lang w:val="pt-BR"/>
              </w:rPr>
              <w:t>DERIVADOS</w:t>
            </w:r>
            <w:proofErr w:type="gramEnd"/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,processamento,beneficiamentoeatividadesdemanutençãorealizadasemunidadesdeextração,plantaspetrolíferasepetroquímicas.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13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beneficiamentoeaplicãodemisturasasfalticascontendohidrocarbonetospoliciclicos.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1302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lastRenderedPageBreak/>
              <w:t>1.0.18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SÍLICALIVRE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128" w:lineRule="exact"/>
              <w:ind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minérios 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céuaberto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beneficiamentoetratamentodeprodutosmineraisgeradoradepoeirascontendosílicalivrecristalizada;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before="10" w:line="177" w:lineRule="auto"/>
              <w:ind w:right="4332"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/>
                <w:sz w:val="16"/>
                <w:lang w:val="pt-BR"/>
              </w:rPr>
              <w:t>tratamento</w:t>
            </w:r>
            <w:proofErr w:type="gramEnd"/>
            <w:r w:rsidRPr="00D84251">
              <w:rPr>
                <w:rFonts w:ascii="Times New Roman"/>
                <w:sz w:val="16"/>
                <w:lang w:val="pt-BR"/>
              </w:rPr>
              <w:t>,decapagemelimpezademetaisefosqueamentodevidroscomjatosdeareia;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10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, processamento, aplicação e recuperação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materiaisrefratários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128" w:lineRule="exact"/>
              <w:ind w:left="203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fabricaçãodemós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rebolosedepósepastasparapolimento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spacing w:line="128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vidros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ecerâmicas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132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construção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detúneis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143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desbasteecorteasecodemateriaiscontendosílica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2212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/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b) fabricação e recauchutagem de  pneus.</w:t>
            </w:r>
          </w:p>
          <w:p w:rsidR="00D7735F" w:rsidRPr="00D84251" w:rsidRDefault="00D7735F" w:rsidP="003E73A7">
            <w:pPr>
              <w:pStyle w:val="TableParagraph"/>
              <w:spacing w:before="18" w:line="165" w:lineRule="auto"/>
              <w:ind w:left="17" w:right="8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GRUPOll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-AMINASAROMÁTICAS,AMINOBIFENILA,AURAMINA,AZATIOPRINA,BIS(CLOROMETIL)ÉTER,1-4BUTANODIOLDI-</w:t>
            </w:r>
            <w:r w:rsidRPr="00D84251">
              <w:rPr>
                <w:rFonts w:ascii="Times New Roman" w:hAnsi="Times New Roman"/>
                <w:spacing w:val="-3"/>
                <w:sz w:val="16"/>
                <w:lang w:val="pt-BR"/>
              </w:rPr>
              <w:t xml:space="preserve">METAN0SULFONATO </w:t>
            </w:r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(MILERAN),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CICLOfOSFAMIDA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, CLROAMBUCIL, DIETILESTILBESTROL,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ACRONlTRILA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, NITRONAFTILAMINA4-DIMETIL-AMINOAZOBENZENO,BENZOPIRENO,</w:t>
            </w:r>
          </w:p>
          <w:p w:rsidR="00D7735F" w:rsidRPr="00D84251" w:rsidRDefault="00D7735F" w:rsidP="003E73A7">
            <w:pPr>
              <w:pStyle w:val="TableParagraph"/>
              <w:spacing w:before="6" w:line="170" w:lineRule="auto"/>
              <w:ind w:left="17" w:right="101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BETAPROPIOLACTONA, BISCLOROETILETER, BISCLOROMETIL CLOROMETILETER, DIANIZIDINA, </w:t>
            </w: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DICLOROBENZIDINA,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DIETILSUL-</w:t>
            </w:r>
            <w:r w:rsidRPr="00D84251">
              <w:rPr>
                <w:rFonts w:ascii="Times New Roman" w:hAnsi="Times New Roman"/>
                <w:spacing w:val="-7"/>
                <w:sz w:val="16"/>
                <w:lang w:val="pt-BR"/>
              </w:rPr>
              <w:t xml:space="preserve">FATO, </w:t>
            </w:r>
            <w:r w:rsidRPr="00D84251">
              <w:rPr>
                <w:rFonts w:ascii="Times New Roman" w:hAnsi="Times New Roman"/>
                <w:spacing w:val="-3"/>
                <w:sz w:val="16"/>
                <w:lang w:val="pt-BR"/>
              </w:rPr>
              <w:t xml:space="preserve">DIMETILSULFATO, </w:t>
            </w:r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ETILENOAMINA, ETILENOTIUREIA, FENACETINA, IODETO DE METILA,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ETILNlTROSURÉIAS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METILENO-ORTOCLOROANlLINA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(MOCA), NITROSAMINA, ORTOTOLUIDINA, OXIMETALONA, PROCARBAZINA, </w:t>
            </w:r>
            <w:r w:rsidRPr="00D84251">
              <w:rPr>
                <w:rFonts w:ascii="Times New Roman" w:hAnsi="Times New Roman"/>
                <w:spacing w:val="-3"/>
                <w:sz w:val="16"/>
                <w:lang w:val="pt-BR"/>
              </w:rPr>
              <w:t>PROPANOSULTONA,</w:t>
            </w:r>
            <w:r w:rsidRPr="00D84251">
              <w:rPr>
                <w:rFonts w:ascii="Times New Roman" w:hAnsi="Times New Roman"/>
                <w:sz w:val="16"/>
                <w:lang w:val="pt-BR"/>
              </w:rPr>
              <w:t>1-3-BUTADlENO,ÓXIDODEETILENO,ESTILBENZENO,DIISOCIANATODETOLUENO(TDI),CREOSOTO,4-AMINODIFENIL,BENZIDINA,</w:t>
            </w:r>
          </w:p>
          <w:p w:rsidR="00D7735F" w:rsidRPr="00D84251" w:rsidRDefault="00D7735F" w:rsidP="003E73A7">
            <w:pPr>
              <w:pStyle w:val="TableParagraph"/>
              <w:spacing w:line="10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BETANAFTILAMINA, ESTIRENO, 1-CLORO-2, 4 - NITRODIFENIL, 3  POXIPROPANO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/>
                <w:sz w:val="16"/>
                <w:lang w:val="pt-BR"/>
              </w:rPr>
              <w:t>manufatura</w:t>
            </w:r>
            <w:proofErr w:type="gramEnd"/>
            <w:r w:rsidRPr="00D84251">
              <w:rPr>
                <w:rFonts w:ascii="Times New Roman"/>
                <w:sz w:val="16"/>
                <w:lang w:val="pt-BR"/>
              </w:rPr>
              <w:t xml:space="preserve"> de </w:t>
            </w:r>
            <w:proofErr w:type="spellStart"/>
            <w:r w:rsidRPr="00D84251">
              <w:rPr>
                <w:rFonts w:ascii="Times New Roman"/>
                <w:sz w:val="16"/>
                <w:lang w:val="pt-BR"/>
              </w:rPr>
              <w:t>magenta</w:t>
            </w:r>
            <w:proofErr w:type="spellEnd"/>
            <w:r w:rsidRPr="00D84251">
              <w:rPr>
                <w:rFonts w:ascii="Times New Roman"/>
                <w:sz w:val="16"/>
                <w:lang w:val="pt-BR"/>
              </w:rPr>
              <w:t xml:space="preserve"> (anilina </w:t>
            </w:r>
            <w:proofErr w:type="spellStart"/>
            <w:r w:rsidRPr="00D84251">
              <w:rPr>
                <w:rFonts w:ascii="Times New Roman"/>
                <w:sz w:val="16"/>
                <w:lang w:val="pt-BR"/>
              </w:rPr>
              <w:t>eortotoluidina</w:t>
            </w:r>
            <w:proofErr w:type="spellEnd"/>
            <w:r w:rsidRPr="00D84251">
              <w:rPr>
                <w:rFonts w:ascii="Times New Roman"/>
                <w:sz w:val="16"/>
                <w:lang w:val="pt-BR"/>
              </w:rPr>
              <w:t>);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132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fabrícão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fibrassintéticas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síntesesquímicas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fabricação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da borracha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eespumas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 w:hAnsi="Times New Roman"/>
                <w:sz w:val="16"/>
              </w:rPr>
              <w:t>fabricação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deplásticos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spacing w:line="128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f )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produção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medicamentos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132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operações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de preservação da madeira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comcreosoto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143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</w:rPr>
              <w:t>esterelização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</w:rPr>
              <w:t xml:space="preserve"> de </w:t>
            </w:r>
            <w:proofErr w:type="spellStart"/>
            <w:r w:rsidRPr="00D84251">
              <w:rPr>
                <w:rFonts w:ascii="Times New Roman" w:hAnsi="Times New Roman"/>
                <w:sz w:val="16"/>
              </w:rPr>
              <w:t>materiaiscirúrgicos</w:t>
            </w:r>
            <w:proofErr w:type="spellEnd"/>
            <w:r w:rsidRPr="00D84251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/>
        </w:tc>
      </w:tr>
      <w:tr w:rsidR="00D7735F" w:rsidRPr="00D84251" w:rsidTr="003E73A7">
        <w:trPr>
          <w:trHeight w:hRule="exact" w:val="26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2.0.0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E76B60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E76B60">
              <w:rPr>
                <w:rFonts w:ascii="Times New Roman" w:hAnsi="Times New Roman"/>
                <w:sz w:val="16"/>
                <w:lang w:val="pt-BR"/>
              </w:rPr>
              <w:t>AGENTESFÍSICOS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Exposiçãoacimadoslimitesdetolerânciaespecificadosouàsatividadesdescritas.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rPr>
                <w:lang w:val="pt-BR"/>
              </w:rPr>
            </w:pPr>
          </w:p>
        </w:tc>
      </w:tr>
      <w:tr w:rsidR="00D7735F" w:rsidRPr="00D84251" w:rsidTr="003E73A7">
        <w:trPr>
          <w:trHeight w:hRule="exact" w:val="26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2.0.1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RUÍDO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exposiçãopermanenteaníveisderuídoacimade90decibéis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26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2.0.2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VIBRAÇÕES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trabalhos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com perfuratrizes e marteletes  pneumáticas.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1293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2.0.3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RADIAÇÕESIONIZANTES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line="128" w:lineRule="exact"/>
              <w:ind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exuaçlo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beneficiamento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mineraisradioativos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atividades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em minerações com exposição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aoradônio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18" w:line="165" w:lineRule="auto"/>
              <w:ind w:right="272"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reaizaçãodemanutençãoesupervisãoemunidadesdeextração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,tratamentoebeneficiamentodemineraisradioativoscomexposiçãoàsradaçõesionìzantes;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11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operaçãocomreatoresnuclearesoucomfontesradioativas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;.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18" w:line="165" w:lineRule="auto"/>
              <w:ind w:right="225"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trabalhosrealizadoscomexposiçãoaosraiosAlfa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,Beta,GamaeX,aosnêutronseàssubstânciasradioativasparafinsindustriais,terapêuticosediagnósticos;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110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fabrìcação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manipulação de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produtosradioativos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13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pesquisas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estudos com radiações ionizantes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emlaboratórios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26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2.0.4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/>
                <w:sz w:val="16"/>
                <w:lang w:val="pt-BR"/>
              </w:rPr>
              <w:t>TEMPERATURASANORMAIS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>trabalhoscomexposiçãoaocaloracimadoslimitesdetolerânciaestabelecidosnaNR.</w:t>
            </w:r>
            <w:proofErr w:type="gramEnd"/>
            <w:r w:rsidRPr="00D84251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>15,daPortarian°3.214/78.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D84251" w:rsidTr="003E73A7">
        <w:trPr>
          <w:trHeight w:hRule="exact" w:val="519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2.0.5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 w:hAnsi="Times New Roman"/>
                <w:sz w:val="16"/>
              </w:rPr>
              <w:t>PRESSÃO ATMOSFÉRICAANORMAL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128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trabalhos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em caixões ou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câmarashiperbáricas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trabalhos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em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tubulões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ou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túnesis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sob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arcomprumido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139" w:lineRule="exact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operaçõesdemergulhocomousodeescafandrosououtrosequipamentos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  <w:tr w:rsidR="00D7735F" w:rsidRPr="00453F8F" w:rsidTr="003E73A7">
        <w:trPr>
          <w:trHeight w:hRule="exact" w:val="264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3.0.0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BIOLÓGICOS</w:t>
            </w:r>
          </w:p>
          <w:p w:rsidR="00D7735F" w:rsidRPr="00D84251" w:rsidRDefault="00D7735F" w:rsidP="003E73A7">
            <w:pPr>
              <w:pStyle w:val="TableParagraph"/>
              <w:spacing w:line="139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Exposição aos agentes citados unicamente </w:t>
            </w: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nas atividade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  relacionadas.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rPr>
                <w:lang w:val="pt-BR"/>
              </w:rPr>
            </w:pPr>
          </w:p>
        </w:tc>
      </w:tr>
      <w:tr w:rsidR="00D7735F" w:rsidRPr="00D84251" w:rsidTr="003E73A7">
        <w:trPr>
          <w:trHeight w:hRule="exact" w:val="1165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3.0.1</w:t>
            </w:r>
          </w:p>
        </w:tc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21" w:lineRule="exact"/>
              <w:ind w:left="17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/>
                <w:sz w:val="16"/>
                <w:lang w:val="pt-BR"/>
              </w:rPr>
              <w:t xml:space="preserve">MICROORGANISMOS E </w:t>
            </w:r>
            <w:r w:rsidRPr="00D84251">
              <w:rPr>
                <w:rFonts w:ascii="Times New Roman"/>
                <w:spacing w:val="-4"/>
                <w:sz w:val="16"/>
                <w:lang w:val="pt-BR"/>
              </w:rPr>
              <w:t xml:space="preserve">PARASITAS  </w:t>
            </w:r>
            <w:r w:rsidRPr="00D84251">
              <w:rPr>
                <w:rFonts w:ascii="Times New Roman"/>
                <w:sz w:val="16"/>
                <w:lang w:val="pt-BR"/>
              </w:rPr>
              <w:t>INFECCIOSOS VIVOS E SUAS  TOXINAS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18" w:line="165" w:lineRule="auto"/>
              <w:ind w:right="577" w:firstLine="0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r w:rsidRPr="00D84251">
              <w:rPr>
                <w:rFonts w:ascii="Times New Roman" w:hAnsi="Times New Roman"/>
                <w:sz w:val="16"/>
                <w:lang w:val="pt-BR"/>
              </w:rPr>
              <w:t>trabalhosemestabelecimentosdesaúdeemcontatocompacientesportadoresdedoençasinfestocontagiosasoucommanuseiodemateriaisontaminados;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114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/>
                <w:sz w:val="16"/>
                <w:lang w:val="pt-BR"/>
              </w:rPr>
              <w:t>trabalhoscomanimaisinfectadosparatratamentoouparaopreparodesoro</w:t>
            </w:r>
            <w:proofErr w:type="gramEnd"/>
            <w:r w:rsidRPr="00D84251">
              <w:rPr>
                <w:rFonts w:ascii="Times New Roman"/>
                <w:sz w:val="16"/>
                <w:lang w:val="pt-BR"/>
              </w:rPr>
              <w:t>,vacinaseoutrosproduto,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132" w:lineRule="exact"/>
              <w:ind w:left="203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trabalhosemlaboratóriosdeautópsia</w:t>
            </w:r>
            <w:proofErr w:type="spellEnd"/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,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deanatomiaeanatomo-histologia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128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trabalhodeexumaçãodecorposemanipulaçãoderesíduosdeanimaisdeteriorados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128" w:lineRule="exact"/>
              <w:ind w:left="203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/>
                <w:sz w:val="16"/>
                <w:lang w:val="pt-BR"/>
              </w:rPr>
              <w:t>trabalhos</w:t>
            </w:r>
            <w:proofErr w:type="gramEnd"/>
            <w:r w:rsidRPr="00D84251">
              <w:rPr>
                <w:rFonts w:ascii="Times New Roman"/>
                <w:sz w:val="16"/>
                <w:lang w:val="pt-BR"/>
              </w:rPr>
              <w:t xml:space="preserve"> em galerias, fossas e tanques </w:t>
            </w:r>
            <w:proofErr w:type="spellStart"/>
            <w:r w:rsidRPr="00D84251">
              <w:rPr>
                <w:rFonts w:ascii="Times New Roman"/>
                <w:sz w:val="16"/>
                <w:lang w:val="pt-BR"/>
              </w:rPr>
              <w:t>deesgoto</w:t>
            </w:r>
            <w:proofErr w:type="spellEnd"/>
            <w:r w:rsidRPr="00D84251">
              <w:rPr>
                <w:rFonts w:ascii="Times New Roman"/>
                <w:sz w:val="16"/>
                <w:lang w:val="pt-BR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128" w:lineRule="exact"/>
              <w:ind w:left="185" w:hanging="168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84251">
              <w:rPr>
                <w:rFonts w:ascii="Times New Roman"/>
                <w:sz w:val="16"/>
              </w:rPr>
              <w:t>esvaziamento</w:t>
            </w:r>
            <w:proofErr w:type="spellEnd"/>
            <w:r w:rsidRPr="00D84251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84251">
              <w:rPr>
                <w:rFonts w:ascii="Times New Roman"/>
                <w:sz w:val="16"/>
              </w:rPr>
              <w:t>debiodigestores</w:t>
            </w:r>
            <w:proofErr w:type="spellEnd"/>
            <w:r w:rsidRPr="00D84251">
              <w:rPr>
                <w:rFonts w:ascii="Times New Roman"/>
                <w:sz w:val="16"/>
              </w:rPr>
              <w:t>;</w:t>
            </w:r>
          </w:p>
          <w:p w:rsidR="00D7735F" w:rsidRPr="00D84251" w:rsidRDefault="00D7735F" w:rsidP="003E73A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139" w:lineRule="exact"/>
              <w:ind w:left="212" w:hanging="195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  <w:proofErr w:type="gramStart"/>
            <w:r w:rsidRPr="00D84251">
              <w:rPr>
                <w:rFonts w:ascii="Times New Roman" w:hAnsi="Times New Roman"/>
                <w:sz w:val="16"/>
                <w:lang w:val="pt-BR"/>
              </w:rPr>
              <w:t>coleta</w:t>
            </w:r>
            <w:proofErr w:type="gramEnd"/>
            <w:r w:rsidRPr="00D84251">
              <w:rPr>
                <w:rFonts w:ascii="Times New Roman" w:hAnsi="Times New Roman"/>
                <w:sz w:val="16"/>
                <w:lang w:val="pt-BR"/>
              </w:rPr>
              <w:t xml:space="preserve"> e industrialização </w:t>
            </w:r>
            <w:proofErr w:type="spellStart"/>
            <w:r w:rsidRPr="00D84251">
              <w:rPr>
                <w:rFonts w:ascii="Times New Roman" w:hAnsi="Times New Roman"/>
                <w:sz w:val="16"/>
                <w:lang w:val="pt-BR"/>
              </w:rPr>
              <w:t>dolixo</w:t>
            </w:r>
            <w:proofErr w:type="spellEnd"/>
            <w:r w:rsidRPr="00D84251">
              <w:rPr>
                <w:rFonts w:ascii="Times New Roman" w:hAnsi="Times New Roman"/>
                <w:sz w:val="16"/>
                <w:lang w:val="pt-BR"/>
              </w:rPr>
              <w:t>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5F" w:rsidRPr="00D84251" w:rsidRDefault="00D7735F" w:rsidP="003E73A7">
            <w:pPr>
              <w:pStyle w:val="TableParagraph"/>
              <w:spacing w:line="149" w:lineRule="exact"/>
              <w:ind w:lef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84251">
              <w:rPr>
                <w:rFonts w:ascii="Times New Roman"/>
                <w:sz w:val="16"/>
              </w:rPr>
              <w:t>25ANOS</w:t>
            </w:r>
          </w:p>
        </w:tc>
      </w:tr>
    </w:tbl>
    <w:p w:rsidR="00D7735F" w:rsidRPr="00E76B60" w:rsidRDefault="00D7735F" w:rsidP="00D7735F">
      <w:pPr>
        <w:rPr>
          <w:szCs w:val="6"/>
        </w:rPr>
      </w:pPr>
    </w:p>
    <w:p w:rsidR="00D7735F" w:rsidRDefault="00D7735F"/>
    <w:sectPr w:rsidR="00D7735F" w:rsidSect="00D773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937"/>
    <w:multiLevelType w:val="hybridMultilevel"/>
    <w:tmpl w:val="8174A262"/>
    <w:lvl w:ilvl="0" w:tplc="FD9AA986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6FC6592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FAC642B6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C1348D1C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1520B9C2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F54292DA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56683782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E14E286A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E56E6B1A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">
    <w:nsid w:val="0979172E"/>
    <w:multiLevelType w:val="hybridMultilevel"/>
    <w:tmpl w:val="CE368682"/>
    <w:lvl w:ilvl="0" w:tplc="D208352C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3EC436B6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66B21546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7CAEB5DC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2C7A8E00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3EA8016C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EC4EE956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2F320776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7CC06D40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2">
    <w:nsid w:val="0CCC1A1A"/>
    <w:multiLevelType w:val="hybridMultilevel"/>
    <w:tmpl w:val="2F123960"/>
    <w:lvl w:ilvl="0" w:tplc="716005FC">
      <w:start w:val="1"/>
      <w:numFmt w:val="lowerLetter"/>
      <w:lvlText w:val="%1)"/>
      <w:lvlJc w:val="left"/>
      <w:pPr>
        <w:ind w:left="291" w:hanging="180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B5883D6">
      <w:start w:val="1"/>
      <w:numFmt w:val="lowerLetter"/>
      <w:lvlText w:val="%2)"/>
      <w:lvlJc w:val="left"/>
      <w:pPr>
        <w:ind w:left="864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2" w:tplc="0B3A0B5A">
      <w:start w:val="1"/>
      <w:numFmt w:val="bullet"/>
      <w:lvlText w:val="•"/>
      <w:lvlJc w:val="left"/>
      <w:pPr>
        <w:ind w:left="2301" w:hanging="186"/>
      </w:pPr>
      <w:rPr>
        <w:rFonts w:hint="default"/>
      </w:rPr>
    </w:lvl>
    <w:lvl w:ilvl="3" w:tplc="0164D732">
      <w:start w:val="1"/>
      <w:numFmt w:val="bullet"/>
      <w:lvlText w:val="•"/>
      <w:lvlJc w:val="left"/>
      <w:pPr>
        <w:ind w:left="3742" w:hanging="186"/>
      </w:pPr>
      <w:rPr>
        <w:rFonts w:hint="default"/>
      </w:rPr>
    </w:lvl>
    <w:lvl w:ilvl="4" w:tplc="59FA1EA6">
      <w:start w:val="1"/>
      <w:numFmt w:val="bullet"/>
      <w:lvlText w:val="•"/>
      <w:lvlJc w:val="left"/>
      <w:pPr>
        <w:ind w:left="5184" w:hanging="186"/>
      </w:pPr>
      <w:rPr>
        <w:rFonts w:hint="default"/>
      </w:rPr>
    </w:lvl>
    <w:lvl w:ilvl="5" w:tplc="4672F02C">
      <w:start w:val="1"/>
      <w:numFmt w:val="bullet"/>
      <w:lvlText w:val="•"/>
      <w:lvlJc w:val="left"/>
      <w:pPr>
        <w:ind w:left="6625" w:hanging="186"/>
      </w:pPr>
      <w:rPr>
        <w:rFonts w:hint="default"/>
      </w:rPr>
    </w:lvl>
    <w:lvl w:ilvl="6" w:tplc="4ADA026A">
      <w:start w:val="1"/>
      <w:numFmt w:val="bullet"/>
      <w:lvlText w:val="•"/>
      <w:lvlJc w:val="left"/>
      <w:pPr>
        <w:ind w:left="8067" w:hanging="186"/>
      </w:pPr>
      <w:rPr>
        <w:rFonts w:hint="default"/>
      </w:rPr>
    </w:lvl>
    <w:lvl w:ilvl="7" w:tplc="E1121684">
      <w:start w:val="1"/>
      <w:numFmt w:val="bullet"/>
      <w:lvlText w:val="•"/>
      <w:lvlJc w:val="left"/>
      <w:pPr>
        <w:ind w:left="9508" w:hanging="186"/>
      </w:pPr>
      <w:rPr>
        <w:rFonts w:hint="default"/>
      </w:rPr>
    </w:lvl>
    <w:lvl w:ilvl="8" w:tplc="194E4D82">
      <w:start w:val="1"/>
      <w:numFmt w:val="bullet"/>
      <w:lvlText w:val="•"/>
      <w:lvlJc w:val="left"/>
      <w:pPr>
        <w:ind w:left="10950" w:hanging="186"/>
      </w:pPr>
      <w:rPr>
        <w:rFonts w:hint="default"/>
      </w:rPr>
    </w:lvl>
  </w:abstractNum>
  <w:abstractNum w:abstractNumId="3">
    <w:nsid w:val="158A1134"/>
    <w:multiLevelType w:val="hybridMultilevel"/>
    <w:tmpl w:val="3884676C"/>
    <w:lvl w:ilvl="0" w:tplc="37C4E868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8B166B1E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E9ACFDE0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4202C260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82D0EB30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3F700724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2F703216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BBF63B54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989C2CE6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4">
    <w:nsid w:val="17055E4D"/>
    <w:multiLevelType w:val="hybridMultilevel"/>
    <w:tmpl w:val="16D2E134"/>
    <w:lvl w:ilvl="0" w:tplc="1B8295DE">
      <w:start w:val="1"/>
      <w:numFmt w:val="lowerLetter"/>
      <w:lvlText w:val="%1)"/>
      <w:lvlJc w:val="left"/>
      <w:pPr>
        <w:ind w:left="17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EF5C2BBC">
      <w:start w:val="1"/>
      <w:numFmt w:val="bullet"/>
      <w:lvlText w:val="•"/>
      <w:lvlJc w:val="left"/>
      <w:pPr>
        <w:ind w:left="1027" w:hanging="186"/>
      </w:pPr>
      <w:rPr>
        <w:rFonts w:hint="default"/>
      </w:rPr>
    </w:lvl>
    <w:lvl w:ilvl="2" w:tplc="31A8875A">
      <w:start w:val="1"/>
      <w:numFmt w:val="bullet"/>
      <w:lvlText w:val="•"/>
      <w:lvlJc w:val="left"/>
      <w:pPr>
        <w:ind w:left="2034" w:hanging="186"/>
      </w:pPr>
      <w:rPr>
        <w:rFonts w:hint="default"/>
      </w:rPr>
    </w:lvl>
    <w:lvl w:ilvl="3" w:tplc="2B526C8C">
      <w:start w:val="1"/>
      <w:numFmt w:val="bullet"/>
      <w:lvlText w:val="•"/>
      <w:lvlJc w:val="left"/>
      <w:pPr>
        <w:ind w:left="3042" w:hanging="186"/>
      </w:pPr>
      <w:rPr>
        <w:rFonts w:hint="default"/>
      </w:rPr>
    </w:lvl>
    <w:lvl w:ilvl="4" w:tplc="C43A5EC8">
      <w:start w:val="1"/>
      <w:numFmt w:val="bullet"/>
      <w:lvlText w:val="•"/>
      <w:lvlJc w:val="left"/>
      <w:pPr>
        <w:ind w:left="4049" w:hanging="186"/>
      </w:pPr>
      <w:rPr>
        <w:rFonts w:hint="default"/>
      </w:rPr>
    </w:lvl>
    <w:lvl w:ilvl="5" w:tplc="7922AF50">
      <w:start w:val="1"/>
      <w:numFmt w:val="bullet"/>
      <w:lvlText w:val="•"/>
      <w:lvlJc w:val="left"/>
      <w:pPr>
        <w:ind w:left="5057" w:hanging="186"/>
      </w:pPr>
      <w:rPr>
        <w:rFonts w:hint="default"/>
      </w:rPr>
    </w:lvl>
    <w:lvl w:ilvl="6" w:tplc="3592AF9E">
      <w:start w:val="1"/>
      <w:numFmt w:val="bullet"/>
      <w:lvlText w:val="•"/>
      <w:lvlJc w:val="left"/>
      <w:pPr>
        <w:ind w:left="6064" w:hanging="186"/>
      </w:pPr>
      <w:rPr>
        <w:rFonts w:hint="default"/>
      </w:rPr>
    </w:lvl>
    <w:lvl w:ilvl="7" w:tplc="D2B04EDA">
      <w:start w:val="1"/>
      <w:numFmt w:val="bullet"/>
      <w:lvlText w:val="•"/>
      <w:lvlJc w:val="left"/>
      <w:pPr>
        <w:ind w:left="7072" w:hanging="186"/>
      </w:pPr>
      <w:rPr>
        <w:rFonts w:hint="default"/>
      </w:rPr>
    </w:lvl>
    <w:lvl w:ilvl="8" w:tplc="54165860">
      <w:start w:val="1"/>
      <w:numFmt w:val="bullet"/>
      <w:lvlText w:val="•"/>
      <w:lvlJc w:val="left"/>
      <w:pPr>
        <w:ind w:left="8079" w:hanging="186"/>
      </w:pPr>
      <w:rPr>
        <w:rFonts w:hint="default"/>
      </w:rPr>
    </w:lvl>
  </w:abstractNum>
  <w:abstractNum w:abstractNumId="5">
    <w:nsid w:val="2B2D1C6A"/>
    <w:multiLevelType w:val="hybridMultilevel"/>
    <w:tmpl w:val="6D54A68A"/>
    <w:lvl w:ilvl="0" w:tplc="AA24B4F8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C10439C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427A8E92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0CE890D2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585AC908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B88A2298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9F6C61E4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C2EE9D88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E6E43F4C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6">
    <w:nsid w:val="2D5E2FBA"/>
    <w:multiLevelType w:val="hybridMultilevel"/>
    <w:tmpl w:val="6930C3F4"/>
    <w:lvl w:ilvl="0" w:tplc="FC8E6936">
      <w:start w:val="1"/>
      <w:numFmt w:val="lowerLetter"/>
      <w:lvlText w:val="%1)"/>
      <w:lvlJc w:val="left"/>
      <w:pPr>
        <w:ind w:left="17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A5564252">
      <w:start w:val="1"/>
      <w:numFmt w:val="bullet"/>
      <w:lvlText w:val="•"/>
      <w:lvlJc w:val="left"/>
      <w:pPr>
        <w:ind w:left="1027" w:hanging="186"/>
      </w:pPr>
      <w:rPr>
        <w:rFonts w:hint="default"/>
      </w:rPr>
    </w:lvl>
    <w:lvl w:ilvl="2" w:tplc="D092F644">
      <w:start w:val="1"/>
      <w:numFmt w:val="bullet"/>
      <w:lvlText w:val="•"/>
      <w:lvlJc w:val="left"/>
      <w:pPr>
        <w:ind w:left="2034" w:hanging="186"/>
      </w:pPr>
      <w:rPr>
        <w:rFonts w:hint="default"/>
      </w:rPr>
    </w:lvl>
    <w:lvl w:ilvl="3" w:tplc="1E2A952A">
      <w:start w:val="1"/>
      <w:numFmt w:val="bullet"/>
      <w:lvlText w:val="•"/>
      <w:lvlJc w:val="left"/>
      <w:pPr>
        <w:ind w:left="3042" w:hanging="186"/>
      </w:pPr>
      <w:rPr>
        <w:rFonts w:hint="default"/>
      </w:rPr>
    </w:lvl>
    <w:lvl w:ilvl="4" w:tplc="D416F7E8">
      <w:start w:val="1"/>
      <w:numFmt w:val="bullet"/>
      <w:lvlText w:val="•"/>
      <w:lvlJc w:val="left"/>
      <w:pPr>
        <w:ind w:left="4049" w:hanging="186"/>
      </w:pPr>
      <w:rPr>
        <w:rFonts w:hint="default"/>
      </w:rPr>
    </w:lvl>
    <w:lvl w:ilvl="5" w:tplc="12C68F7C">
      <w:start w:val="1"/>
      <w:numFmt w:val="bullet"/>
      <w:lvlText w:val="•"/>
      <w:lvlJc w:val="left"/>
      <w:pPr>
        <w:ind w:left="5057" w:hanging="186"/>
      </w:pPr>
      <w:rPr>
        <w:rFonts w:hint="default"/>
      </w:rPr>
    </w:lvl>
    <w:lvl w:ilvl="6" w:tplc="15C6D57C">
      <w:start w:val="1"/>
      <w:numFmt w:val="bullet"/>
      <w:lvlText w:val="•"/>
      <w:lvlJc w:val="left"/>
      <w:pPr>
        <w:ind w:left="6064" w:hanging="186"/>
      </w:pPr>
      <w:rPr>
        <w:rFonts w:hint="default"/>
      </w:rPr>
    </w:lvl>
    <w:lvl w:ilvl="7" w:tplc="A8625A24">
      <w:start w:val="1"/>
      <w:numFmt w:val="bullet"/>
      <w:lvlText w:val="•"/>
      <w:lvlJc w:val="left"/>
      <w:pPr>
        <w:ind w:left="7072" w:hanging="186"/>
      </w:pPr>
      <w:rPr>
        <w:rFonts w:hint="default"/>
      </w:rPr>
    </w:lvl>
    <w:lvl w:ilvl="8" w:tplc="8852321C">
      <w:start w:val="1"/>
      <w:numFmt w:val="bullet"/>
      <w:lvlText w:val="•"/>
      <w:lvlJc w:val="left"/>
      <w:pPr>
        <w:ind w:left="8079" w:hanging="186"/>
      </w:pPr>
      <w:rPr>
        <w:rFonts w:hint="default"/>
      </w:rPr>
    </w:lvl>
  </w:abstractNum>
  <w:abstractNum w:abstractNumId="7">
    <w:nsid w:val="2D763511"/>
    <w:multiLevelType w:val="hybridMultilevel"/>
    <w:tmpl w:val="1D5A64BE"/>
    <w:lvl w:ilvl="0" w:tplc="272C0B26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30DE16B2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2404F6D4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E416A908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4084940A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EDF8CB2C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D2EC4174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6AEC581E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D7CC6426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8">
    <w:nsid w:val="2D986D70"/>
    <w:multiLevelType w:val="hybridMultilevel"/>
    <w:tmpl w:val="5CB85EF2"/>
    <w:lvl w:ilvl="0" w:tplc="CE065BEA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B418716A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541AF730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78503BC4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513CCFD2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6BF65F3A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BBAAFAD2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E5080606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603EADF0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9">
    <w:nsid w:val="34846167"/>
    <w:multiLevelType w:val="hybridMultilevel"/>
    <w:tmpl w:val="0A42D408"/>
    <w:lvl w:ilvl="0" w:tplc="E8BC17F0">
      <w:start w:val="1"/>
      <w:numFmt w:val="lowerLetter"/>
      <w:lvlText w:val="%1)"/>
      <w:lvlJc w:val="left"/>
      <w:pPr>
        <w:ind w:left="17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BCE66CAC">
      <w:start w:val="1"/>
      <w:numFmt w:val="bullet"/>
      <w:lvlText w:val="•"/>
      <w:lvlJc w:val="left"/>
      <w:pPr>
        <w:ind w:left="1027" w:hanging="186"/>
      </w:pPr>
      <w:rPr>
        <w:rFonts w:hint="default"/>
      </w:rPr>
    </w:lvl>
    <w:lvl w:ilvl="2" w:tplc="7F64B88A">
      <w:start w:val="1"/>
      <w:numFmt w:val="bullet"/>
      <w:lvlText w:val="•"/>
      <w:lvlJc w:val="left"/>
      <w:pPr>
        <w:ind w:left="2034" w:hanging="186"/>
      </w:pPr>
      <w:rPr>
        <w:rFonts w:hint="default"/>
      </w:rPr>
    </w:lvl>
    <w:lvl w:ilvl="3" w:tplc="175A4462">
      <w:start w:val="1"/>
      <w:numFmt w:val="bullet"/>
      <w:lvlText w:val="•"/>
      <w:lvlJc w:val="left"/>
      <w:pPr>
        <w:ind w:left="3042" w:hanging="186"/>
      </w:pPr>
      <w:rPr>
        <w:rFonts w:hint="default"/>
      </w:rPr>
    </w:lvl>
    <w:lvl w:ilvl="4" w:tplc="B4AA7B94">
      <w:start w:val="1"/>
      <w:numFmt w:val="bullet"/>
      <w:lvlText w:val="•"/>
      <w:lvlJc w:val="left"/>
      <w:pPr>
        <w:ind w:left="4049" w:hanging="186"/>
      </w:pPr>
      <w:rPr>
        <w:rFonts w:hint="default"/>
      </w:rPr>
    </w:lvl>
    <w:lvl w:ilvl="5" w:tplc="5598FEC2">
      <w:start w:val="1"/>
      <w:numFmt w:val="bullet"/>
      <w:lvlText w:val="•"/>
      <w:lvlJc w:val="left"/>
      <w:pPr>
        <w:ind w:left="5057" w:hanging="186"/>
      </w:pPr>
      <w:rPr>
        <w:rFonts w:hint="default"/>
      </w:rPr>
    </w:lvl>
    <w:lvl w:ilvl="6" w:tplc="20E2D020">
      <w:start w:val="1"/>
      <w:numFmt w:val="bullet"/>
      <w:lvlText w:val="•"/>
      <w:lvlJc w:val="left"/>
      <w:pPr>
        <w:ind w:left="6064" w:hanging="186"/>
      </w:pPr>
      <w:rPr>
        <w:rFonts w:hint="default"/>
      </w:rPr>
    </w:lvl>
    <w:lvl w:ilvl="7" w:tplc="1990209C">
      <w:start w:val="1"/>
      <w:numFmt w:val="bullet"/>
      <w:lvlText w:val="•"/>
      <w:lvlJc w:val="left"/>
      <w:pPr>
        <w:ind w:left="7072" w:hanging="186"/>
      </w:pPr>
      <w:rPr>
        <w:rFonts w:hint="default"/>
      </w:rPr>
    </w:lvl>
    <w:lvl w:ilvl="8" w:tplc="7B18E8D4">
      <w:start w:val="1"/>
      <w:numFmt w:val="bullet"/>
      <w:lvlText w:val="•"/>
      <w:lvlJc w:val="left"/>
      <w:pPr>
        <w:ind w:left="8079" w:hanging="186"/>
      </w:pPr>
      <w:rPr>
        <w:rFonts w:hint="default"/>
      </w:rPr>
    </w:lvl>
  </w:abstractNum>
  <w:abstractNum w:abstractNumId="10">
    <w:nsid w:val="34A97EB5"/>
    <w:multiLevelType w:val="hybridMultilevel"/>
    <w:tmpl w:val="6B041108"/>
    <w:lvl w:ilvl="0" w:tplc="B9045D1C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5C4AF19C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B448CBAA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C924DE26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138ADF52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C6DC92EA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BCDCEC7E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32A662BC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2F867F7C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1">
    <w:nsid w:val="47054B3D"/>
    <w:multiLevelType w:val="hybridMultilevel"/>
    <w:tmpl w:val="3D7AE4F4"/>
    <w:lvl w:ilvl="0" w:tplc="204686EA">
      <w:start w:val="1"/>
      <w:numFmt w:val="lowerLetter"/>
      <w:lvlText w:val="%1)"/>
      <w:lvlJc w:val="left"/>
      <w:pPr>
        <w:ind w:left="17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5E403696">
      <w:start w:val="1"/>
      <w:numFmt w:val="bullet"/>
      <w:lvlText w:val="•"/>
      <w:lvlJc w:val="left"/>
      <w:pPr>
        <w:ind w:left="1027" w:hanging="186"/>
      </w:pPr>
      <w:rPr>
        <w:rFonts w:hint="default"/>
      </w:rPr>
    </w:lvl>
    <w:lvl w:ilvl="2" w:tplc="8A763506">
      <w:start w:val="1"/>
      <w:numFmt w:val="bullet"/>
      <w:lvlText w:val="•"/>
      <w:lvlJc w:val="left"/>
      <w:pPr>
        <w:ind w:left="2034" w:hanging="186"/>
      </w:pPr>
      <w:rPr>
        <w:rFonts w:hint="default"/>
      </w:rPr>
    </w:lvl>
    <w:lvl w:ilvl="3" w:tplc="B57A836C">
      <w:start w:val="1"/>
      <w:numFmt w:val="bullet"/>
      <w:lvlText w:val="•"/>
      <w:lvlJc w:val="left"/>
      <w:pPr>
        <w:ind w:left="3042" w:hanging="186"/>
      </w:pPr>
      <w:rPr>
        <w:rFonts w:hint="default"/>
      </w:rPr>
    </w:lvl>
    <w:lvl w:ilvl="4" w:tplc="44FCE0AE">
      <w:start w:val="1"/>
      <w:numFmt w:val="bullet"/>
      <w:lvlText w:val="•"/>
      <w:lvlJc w:val="left"/>
      <w:pPr>
        <w:ind w:left="4049" w:hanging="186"/>
      </w:pPr>
      <w:rPr>
        <w:rFonts w:hint="default"/>
      </w:rPr>
    </w:lvl>
    <w:lvl w:ilvl="5" w:tplc="341ED584">
      <w:start w:val="1"/>
      <w:numFmt w:val="bullet"/>
      <w:lvlText w:val="•"/>
      <w:lvlJc w:val="left"/>
      <w:pPr>
        <w:ind w:left="5057" w:hanging="186"/>
      </w:pPr>
      <w:rPr>
        <w:rFonts w:hint="default"/>
      </w:rPr>
    </w:lvl>
    <w:lvl w:ilvl="6" w:tplc="DB32A3F6">
      <w:start w:val="1"/>
      <w:numFmt w:val="bullet"/>
      <w:lvlText w:val="•"/>
      <w:lvlJc w:val="left"/>
      <w:pPr>
        <w:ind w:left="6064" w:hanging="186"/>
      </w:pPr>
      <w:rPr>
        <w:rFonts w:hint="default"/>
      </w:rPr>
    </w:lvl>
    <w:lvl w:ilvl="7" w:tplc="96F49158">
      <w:start w:val="1"/>
      <w:numFmt w:val="bullet"/>
      <w:lvlText w:val="•"/>
      <w:lvlJc w:val="left"/>
      <w:pPr>
        <w:ind w:left="7072" w:hanging="186"/>
      </w:pPr>
      <w:rPr>
        <w:rFonts w:hint="default"/>
      </w:rPr>
    </w:lvl>
    <w:lvl w:ilvl="8" w:tplc="4496B086">
      <w:start w:val="1"/>
      <w:numFmt w:val="bullet"/>
      <w:lvlText w:val="•"/>
      <w:lvlJc w:val="left"/>
      <w:pPr>
        <w:ind w:left="8079" w:hanging="186"/>
      </w:pPr>
      <w:rPr>
        <w:rFonts w:hint="default"/>
      </w:rPr>
    </w:lvl>
  </w:abstractNum>
  <w:abstractNum w:abstractNumId="12">
    <w:nsid w:val="4B332C52"/>
    <w:multiLevelType w:val="hybridMultilevel"/>
    <w:tmpl w:val="05CEE9C8"/>
    <w:lvl w:ilvl="0" w:tplc="3B1AE864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E3F490D8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25CC717E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4C247358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5F78D84C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7E589A08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A1F0EE08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5DC6DD56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B73E702A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3">
    <w:nsid w:val="4C5D466E"/>
    <w:multiLevelType w:val="hybridMultilevel"/>
    <w:tmpl w:val="3B348594"/>
    <w:lvl w:ilvl="0" w:tplc="ED603B6A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CC6AA638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45C2906A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A9243BA2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3CD081A0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5400E9F8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8B049F6C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72C21ED6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3ECEF068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4">
    <w:nsid w:val="4F1E6FF2"/>
    <w:multiLevelType w:val="hybridMultilevel"/>
    <w:tmpl w:val="F34AEFB8"/>
    <w:lvl w:ilvl="0" w:tplc="F4FC0EA8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BE5A081A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2AB26080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95A693CC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A6CED066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51720B14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68F02DCE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B0986AFE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1C4851D2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5">
    <w:nsid w:val="506D3965"/>
    <w:multiLevelType w:val="hybridMultilevel"/>
    <w:tmpl w:val="3BD00B1C"/>
    <w:lvl w:ilvl="0" w:tplc="A4A03272">
      <w:start w:val="5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939AE834">
      <w:start w:val="1"/>
      <w:numFmt w:val="upperRoman"/>
      <w:lvlText w:val="%2)"/>
      <w:lvlJc w:val="left"/>
      <w:pPr>
        <w:ind w:left="185" w:hanging="168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2" w:tplc="D4287854">
      <w:start w:val="1"/>
      <w:numFmt w:val="bullet"/>
      <w:lvlText w:val="•"/>
      <w:lvlJc w:val="left"/>
      <w:pPr>
        <w:ind w:left="1299" w:hanging="168"/>
      </w:pPr>
      <w:rPr>
        <w:rFonts w:hint="default"/>
      </w:rPr>
    </w:lvl>
    <w:lvl w:ilvl="3" w:tplc="B34C04AC">
      <w:start w:val="1"/>
      <w:numFmt w:val="bullet"/>
      <w:lvlText w:val="•"/>
      <w:lvlJc w:val="left"/>
      <w:pPr>
        <w:ind w:left="2398" w:hanging="168"/>
      </w:pPr>
      <w:rPr>
        <w:rFonts w:hint="default"/>
      </w:rPr>
    </w:lvl>
    <w:lvl w:ilvl="4" w:tplc="BC8E19C4">
      <w:start w:val="1"/>
      <w:numFmt w:val="bullet"/>
      <w:lvlText w:val="•"/>
      <w:lvlJc w:val="left"/>
      <w:pPr>
        <w:ind w:left="3498" w:hanging="168"/>
      </w:pPr>
      <w:rPr>
        <w:rFonts w:hint="default"/>
      </w:rPr>
    </w:lvl>
    <w:lvl w:ilvl="5" w:tplc="B296AC3E">
      <w:start w:val="1"/>
      <w:numFmt w:val="bullet"/>
      <w:lvlText w:val="•"/>
      <w:lvlJc w:val="left"/>
      <w:pPr>
        <w:ind w:left="4597" w:hanging="168"/>
      </w:pPr>
      <w:rPr>
        <w:rFonts w:hint="default"/>
      </w:rPr>
    </w:lvl>
    <w:lvl w:ilvl="6" w:tplc="6D7A4350">
      <w:start w:val="1"/>
      <w:numFmt w:val="bullet"/>
      <w:lvlText w:val="•"/>
      <w:lvlJc w:val="left"/>
      <w:pPr>
        <w:ind w:left="5696" w:hanging="168"/>
      </w:pPr>
      <w:rPr>
        <w:rFonts w:hint="default"/>
      </w:rPr>
    </w:lvl>
    <w:lvl w:ilvl="7" w:tplc="B9F6BD24">
      <w:start w:val="1"/>
      <w:numFmt w:val="bullet"/>
      <w:lvlText w:val="•"/>
      <w:lvlJc w:val="left"/>
      <w:pPr>
        <w:ind w:left="6796" w:hanging="168"/>
      </w:pPr>
      <w:rPr>
        <w:rFonts w:hint="default"/>
      </w:rPr>
    </w:lvl>
    <w:lvl w:ilvl="8" w:tplc="987A0914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16">
    <w:nsid w:val="51C83DDD"/>
    <w:multiLevelType w:val="hybridMultilevel"/>
    <w:tmpl w:val="F288F660"/>
    <w:lvl w:ilvl="0" w:tplc="74E4AAA0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372AAD0A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FEBC283E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41A024F4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F008EA20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8634D8AA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B4140C66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26DC173E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13B20210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7">
    <w:nsid w:val="54046EE3"/>
    <w:multiLevelType w:val="hybridMultilevel"/>
    <w:tmpl w:val="82CC685E"/>
    <w:lvl w:ilvl="0" w:tplc="6952F812">
      <w:start w:val="3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73FE3B14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FBBABD7E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2F5E7ADE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F252C9B8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25D6C864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3F5E67C0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9F086B5E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55D898AC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18">
    <w:nsid w:val="58B44A9C"/>
    <w:multiLevelType w:val="hybridMultilevel"/>
    <w:tmpl w:val="0C383FBC"/>
    <w:lvl w:ilvl="0" w:tplc="63FAC958">
      <w:start w:val="7"/>
      <w:numFmt w:val="lowerLetter"/>
      <w:lvlText w:val="%1)"/>
      <w:lvlJc w:val="left"/>
      <w:pPr>
        <w:ind w:left="212" w:hanging="195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C3ED9E4">
      <w:start w:val="1"/>
      <w:numFmt w:val="bullet"/>
      <w:lvlText w:val="•"/>
      <w:lvlJc w:val="left"/>
      <w:pPr>
        <w:ind w:left="1207" w:hanging="195"/>
      </w:pPr>
      <w:rPr>
        <w:rFonts w:hint="default"/>
      </w:rPr>
    </w:lvl>
    <w:lvl w:ilvl="2" w:tplc="A04E58E6">
      <w:start w:val="1"/>
      <w:numFmt w:val="bullet"/>
      <w:lvlText w:val="•"/>
      <w:lvlJc w:val="left"/>
      <w:pPr>
        <w:ind w:left="2194" w:hanging="195"/>
      </w:pPr>
      <w:rPr>
        <w:rFonts w:hint="default"/>
      </w:rPr>
    </w:lvl>
    <w:lvl w:ilvl="3" w:tplc="FA7C2914">
      <w:start w:val="1"/>
      <w:numFmt w:val="bullet"/>
      <w:lvlText w:val="•"/>
      <w:lvlJc w:val="left"/>
      <w:pPr>
        <w:ind w:left="3182" w:hanging="195"/>
      </w:pPr>
      <w:rPr>
        <w:rFonts w:hint="default"/>
      </w:rPr>
    </w:lvl>
    <w:lvl w:ilvl="4" w:tplc="2C3C6274">
      <w:start w:val="1"/>
      <w:numFmt w:val="bullet"/>
      <w:lvlText w:val="•"/>
      <w:lvlJc w:val="left"/>
      <w:pPr>
        <w:ind w:left="4169" w:hanging="195"/>
      </w:pPr>
      <w:rPr>
        <w:rFonts w:hint="default"/>
      </w:rPr>
    </w:lvl>
    <w:lvl w:ilvl="5" w:tplc="9BAA5AF6">
      <w:start w:val="1"/>
      <w:numFmt w:val="bullet"/>
      <w:lvlText w:val="•"/>
      <w:lvlJc w:val="left"/>
      <w:pPr>
        <w:ind w:left="5157" w:hanging="195"/>
      </w:pPr>
      <w:rPr>
        <w:rFonts w:hint="default"/>
      </w:rPr>
    </w:lvl>
    <w:lvl w:ilvl="6" w:tplc="0F20B3CA">
      <w:start w:val="1"/>
      <w:numFmt w:val="bullet"/>
      <w:lvlText w:val="•"/>
      <w:lvlJc w:val="left"/>
      <w:pPr>
        <w:ind w:left="6144" w:hanging="195"/>
      </w:pPr>
      <w:rPr>
        <w:rFonts w:hint="default"/>
      </w:rPr>
    </w:lvl>
    <w:lvl w:ilvl="7" w:tplc="E32A7178">
      <w:start w:val="1"/>
      <w:numFmt w:val="bullet"/>
      <w:lvlText w:val="•"/>
      <w:lvlJc w:val="left"/>
      <w:pPr>
        <w:ind w:left="7132" w:hanging="195"/>
      </w:pPr>
      <w:rPr>
        <w:rFonts w:hint="default"/>
      </w:rPr>
    </w:lvl>
    <w:lvl w:ilvl="8" w:tplc="9A788700">
      <w:start w:val="1"/>
      <w:numFmt w:val="bullet"/>
      <w:lvlText w:val="•"/>
      <w:lvlJc w:val="left"/>
      <w:pPr>
        <w:ind w:left="8119" w:hanging="195"/>
      </w:pPr>
      <w:rPr>
        <w:rFonts w:hint="default"/>
      </w:rPr>
    </w:lvl>
  </w:abstractNum>
  <w:abstractNum w:abstractNumId="19">
    <w:nsid w:val="5A7C1761"/>
    <w:multiLevelType w:val="hybridMultilevel"/>
    <w:tmpl w:val="3A040DA4"/>
    <w:lvl w:ilvl="0" w:tplc="95C2B79A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FCD297D2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E01C43C2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B596F10A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986E1BD0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47C82FD0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9EFCAC4C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793439DC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028AAC3C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20">
    <w:nsid w:val="64BE1382"/>
    <w:multiLevelType w:val="hybridMultilevel"/>
    <w:tmpl w:val="188AC9FC"/>
    <w:lvl w:ilvl="0" w:tplc="3EFCA500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A0020EF2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CD8C179E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9180456A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7DD830BC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2B08342C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CB341F9A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A126D298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D034F56E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21">
    <w:nsid w:val="6BED2E0F"/>
    <w:multiLevelType w:val="hybridMultilevel"/>
    <w:tmpl w:val="470CF7A6"/>
    <w:lvl w:ilvl="0" w:tplc="233AEC9C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B2A4AA64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6CC2BEF0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8B2229A4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EDCADD3C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F0D01AC4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3BF6DD82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4F3404F0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A75ACC2E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22">
    <w:nsid w:val="773F0833"/>
    <w:multiLevelType w:val="hybridMultilevel"/>
    <w:tmpl w:val="9CD87CF2"/>
    <w:lvl w:ilvl="0" w:tplc="CF72D274">
      <w:start w:val="1"/>
      <w:numFmt w:val="lowerLetter"/>
      <w:lvlText w:val="%1)"/>
      <w:lvlJc w:val="left"/>
      <w:pPr>
        <w:ind w:left="203" w:hanging="186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230A8E38">
      <w:start w:val="1"/>
      <w:numFmt w:val="bullet"/>
      <w:lvlText w:val="•"/>
      <w:lvlJc w:val="left"/>
      <w:pPr>
        <w:ind w:left="1189" w:hanging="186"/>
      </w:pPr>
      <w:rPr>
        <w:rFonts w:hint="default"/>
      </w:rPr>
    </w:lvl>
    <w:lvl w:ilvl="2" w:tplc="79A8C948">
      <w:start w:val="1"/>
      <w:numFmt w:val="bullet"/>
      <w:lvlText w:val="•"/>
      <w:lvlJc w:val="left"/>
      <w:pPr>
        <w:ind w:left="2178" w:hanging="186"/>
      </w:pPr>
      <w:rPr>
        <w:rFonts w:hint="default"/>
      </w:rPr>
    </w:lvl>
    <w:lvl w:ilvl="3" w:tplc="532666C8">
      <w:start w:val="1"/>
      <w:numFmt w:val="bullet"/>
      <w:lvlText w:val="•"/>
      <w:lvlJc w:val="left"/>
      <w:pPr>
        <w:ind w:left="3168" w:hanging="186"/>
      </w:pPr>
      <w:rPr>
        <w:rFonts w:hint="default"/>
      </w:rPr>
    </w:lvl>
    <w:lvl w:ilvl="4" w:tplc="60421C22">
      <w:start w:val="1"/>
      <w:numFmt w:val="bullet"/>
      <w:lvlText w:val="•"/>
      <w:lvlJc w:val="left"/>
      <w:pPr>
        <w:ind w:left="4157" w:hanging="186"/>
      </w:pPr>
      <w:rPr>
        <w:rFonts w:hint="default"/>
      </w:rPr>
    </w:lvl>
    <w:lvl w:ilvl="5" w:tplc="AE28C78A">
      <w:start w:val="1"/>
      <w:numFmt w:val="bullet"/>
      <w:lvlText w:val="•"/>
      <w:lvlJc w:val="left"/>
      <w:pPr>
        <w:ind w:left="5147" w:hanging="186"/>
      </w:pPr>
      <w:rPr>
        <w:rFonts w:hint="default"/>
      </w:rPr>
    </w:lvl>
    <w:lvl w:ilvl="6" w:tplc="998C041A">
      <w:start w:val="1"/>
      <w:numFmt w:val="bullet"/>
      <w:lvlText w:val="•"/>
      <w:lvlJc w:val="left"/>
      <w:pPr>
        <w:ind w:left="6136" w:hanging="186"/>
      </w:pPr>
      <w:rPr>
        <w:rFonts w:hint="default"/>
      </w:rPr>
    </w:lvl>
    <w:lvl w:ilvl="7" w:tplc="98CE839E">
      <w:start w:val="1"/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CD387178">
      <w:start w:val="1"/>
      <w:numFmt w:val="bullet"/>
      <w:lvlText w:val="•"/>
      <w:lvlJc w:val="left"/>
      <w:pPr>
        <w:ind w:left="8115" w:hanging="186"/>
      </w:pPr>
      <w:rPr>
        <w:rFonts w:hint="default"/>
      </w:rPr>
    </w:lvl>
  </w:abstractNum>
  <w:abstractNum w:abstractNumId="23">
    <w:nsid w:val="7EF37871"/>
    <w:multiLevelType w:val="hybridMultilevel"/>
    <w:tmpl w:val="94CCEE6A"/>
    <w:lvl w:ilvl="0" w:tplc="0478B510">
      <w:start w:val="12"/>
      <w:numFmt w:val="lowerLetter"/>
      <w:lvlText w:val="%1)"/>
      <w:lvlJc w:val="left"/>
      <w:pPr>
        <w:ind w:left="176" w:hanging="159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214EE2A">
      <w:start w:val="1"/>
      <w:numFmt w:val="bullet"/>
      <w:lvlText w:val="•"/>
      <w:lvlJc w:val="left"/>
      <w:pPr>
        <w:ind w:left="1171" w:hanging="159"/>
      </w:pPr>
      <w:rPr>
        <w:rFonts w:hint="default"/>
      </w:rPr>
    </w:lvl>
    <w:lvl w:ilvl="2" w:tplc="70D62CBE">
      <w:start w:val="1"/>
      <w:numFmt w:val="bullet"/>
      <w:lvlText w:val="•"/>
      <w:lvlJc w:val="left"/>
      <w:pPr>
        <w:ind w:left="2162" w:hanging="159"/>
      </w:pPr>
      <w:rPr>
        <w:rFonts w:hint="default"/>
      </w:rPr>
    </w:lvl>
    <w:lvl w:ilvl="3" w:tplc="F1D8AC3E">
      <w:start w:val="1"/>
      <w:numFmt w:val="bullet"/>
      <w:lvlText w:val="•"/>
      <w:lvlJc w:val="left"/>
      <w:pPr>
        <w:ind w:left="3154" w:hanging="159"/>
      </w:pPr>
      <w:rPr>
        <w:rFonts w:hint="default"/>
      </w:rPr>
    </w:lvl>
    <w:lvl w:ilvl="4" w:tplc="425656B4">
      <w:start w:val="1"/>
      <w:numFmt w:val="bullet"/>
      <w:lvlText w:val="•"/>
      <w:lvlJc w:val="left"/>
      <w:pPr>
        <w:ind w:left="4145" w:hanging="159"/>
      </w:pPr>
      <w:rPr>
        <w:rFonts w:hint="default"/>
      </w:rPr>
    </w:lvl>
    <w:lvl w:ilvl="5" w:tplc="AA32C9EE">
      <w:start w:val="1"/>
      <w:numFmt w:val="bullet"/>
      <w:lvlText w:val="•"/>
      <w:lvlJc w:val="left"/>
      <w:pPr>
        <w:ind w:left="5137" w:hanging="159"/>
      </w:pPr>
      <w:rPr>
        <w:rFonts w:hint="default"/>
      </w:rPr>
    </w:lvl>
    <w:lvl w:ilvl="6" w:tplc="453C8A14">
      <w:start w:val="1"/>
      <w:numFmt w:val="bullet"/>
      <w:lvlText w:val="•"/>
      <w:lvlJc w:val="left"/>
      <w:pPr>
        <w:ind w:left="6128" w:hanging="159"/>
      </w:pPr>
      <w:rPr>
        <w:rFonts w:hint="default"/>
      </w:rPr>
    </w:lvl>
    <w:lvl w:ilvl="7" w:tplc="92462E9E">
      <w:start w:val="1"/>
      <w:numFmt w:val="bullet"/>
      <w:lvlText w:val="•"/>
      <w:lvlJc w:val="left"/>
      <w:pPr>
        <w:ind w:left="7120" w:hanging="159"/>
      </w:pPr>
      <w:rPr>
        <w:rFonts w:hint="default"/>
      </w:rPr>
    </w:lvl>
    <w:lvl w:ilvl="8" w:tplc="EB2229AC">
      <w:start w:val="1"/>
      <w:numFmt w:val="bullet"/>
      <w:lvlText w:val="•"/>
      <w:lvlJc w:val="left"/>
      <w:pPr>
        <w:ind w:left="8111" w:hanging="159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18"/>
  </w:num>
  <w:num w:numId="5">
    <w:abstractNumId w:val="12"/>
  </w:num>
  <w:num w:numId="6">
    <w:abstractNumId w:val="9"/>
  </w:num>
  <w:num w:numId="7">
    <w:abstractNumId w:val="20"/>
  </w:num>
  <w:num w:numId="8">
    <w:abstractNumId w:val="3"/>
  </w:num>
  <w:num w:numId="9">
    <w:abstractNumId w:val="23"/>
  </w:num>
  <w:num w:numId="10">
    <w:abstractNumId w:val="1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21"/>
  </w:num>
  <w:num w:numId="16">
    <w:abstractNumId w:val="15"/>
  </w:num>
  <w:num w:numId="17">
    <w:abstractNumId w:val="19"/>
  </w:num>
  <w:num w:numId="18">
    <w:abstractNumId w:val="0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735F"/>
    <w:rsid w:val="000444CB"/>
    <w:rsid w:val="00214CA7"/>
    <w:rsid w:val="004371C3"/>
    <w:rsid w:val="00453F8F"/>
    <w:rsid w:val="0072758E"/>
    <w:rsid w:val="008F3D6F"/>
    <w:rsid w:val="00D7735F"/>
    <w:rsid w:val="00DF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35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7735F"/>
    <w:pPr>
      <w:ind w:left="20"/>
    </w:pPr>
    <w:rPr>
      <w:rFonts w:ascii="Times New Roman" w:eastAsia="Times New Roman" w:hAnsi="Times New Roman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D7735F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D7735F"/>
  </w:style>
  <w:style w:type="paragraph" w:styleId="PargrafodaLista">
    <w:name w:val="List Paragraph"/>
    <w:basedOn w:val="Normal"/>
    <w:uiPriority w:val="1"/>
    <w:qFormat/>
    <w:rsid w:val="00D77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8075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cp:lastPrinted>2015-10-07T13:23:00Z</cp:lastPrinted>
  <dcterms:created xsi:type="dcterms:W3CDTF">2015-10-16T14:08:00Z</dcterms:created>
  <dcterms:modified xsi:type="dcterms:W3CDTF">2015-10-16T14:08:00Z</dcterms:modified>
</cp:coreProperties>
</file>